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19E" w:rsidRPr="0042475B" w:rsidRDefault="00106803" w:rsidP="00881BE9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2475B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881BE9" w:rsidRPr="0042475B" w:rsidRDefault="00444968" w:rsidP="00881BE9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42475B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DE2769">
        <w:rPr>
          <w:rFonts w:asciiTheme="majorHAnsi" w:hAnsiTheme="majorHAnsi" w:cs="Arial"/>
          <w:b/>
          <w:sz w:val="20"/>
          <w:szCs w:val="20"/>
        </w:rPr>
        <w:t xml:space="preserve"> </w:t>
      </w:r>
    </w:p>
    <w:p w:rsidR="00FE419E" w:rsidRPr="0042475B" w:rsidRDefault="00444968" w:rsidP="00881BE9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2475B">
        <w:rPr>
          <w:rFonts w:asciiTheme="majorHAnsi" w:hAnsiTheme="majorHAnsi" w:cs="Arial"/>
          <w:b/>
          <w:sz w:val="20"/>
          <w:szCs w:val="20"/>
        </w:rPr>
        <w:t>30</w:t>
      </w:r>
      <w:r w:rsidR="00106803" w:rsidRPr="0042475B">
        <w:rPr>
          <w:rFonts w:asciiTheme="majorHAnsi" w:hAnsiTheme="majorHAnsi" w:cs="Arial"/>
          <w:b/>
          <w:sz w:val="20"/>
          <w:szCs w:val="20"/>
        </w:rPr>
        <w:t xml:space="preserve"> </w:t>
      </w:r>
      <w:r w:rsidRPr="0042475B">
        <w:rPr>
          <w:rFonts w:asciiTheme="majorHAnsi" w:hAnsiTheme="majorHAnsi" w:cs="Arial"/>
          <w:b/>
          <w:sz w:val="20"/>
          <w:szCs w:val="20"/>
        </w:rPr>
        <w:t>мая 2023 года</w:t>
      </w:r>
      <w:bookmarkEnd w:id="1"/>
      <w:bookmarkEnd w:id="2"/>
      <w:r w:rsidR="00106803" w:rsidRPr="0042475B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42475B">
        <w:rPr>
          <w:rFonts w:asciiTheme="majorHAnsi" w:hAnsiTheme="majorHAnsi" w:cs="Arial"/>
          <w:b/>
          <w:sz w:val="20"/>
          <w:szCs w:val="20"/>
        </w:rPr>
        <w:t>857-р</w:t>
      </w:r>
    </w:p>
    <w:p w:rsidR="00FE419E" w:rsidRPr="0042475B" w:rsidRDefault="00106803" w:rsidP="00881BE9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42475B">
        <w:rPr>
          <w:rFonts w:asciiTheme="majorHAnsi" w:hAnsiTheme="majorHAnsi" w:cs="Arial"/>
          <w:b/>
          <w:sz w:val="20"/>
          <w:szCs w:val="20"/>
        </w:rPr>
        <w:t>«О</w:t>
      </w:r>
      <w:r w:rsidR="00444968" w:rsidRPr="0042475B">
        <w:rPr>
          <w:rFonts w:asciiTheme="majorHAnsi" w:hAnsiTheme="majorHAnsi" w:cs="Arial"/>
          <w:b/>
          <w:sz w:val="20"/>
          <w:szCs w:val="20"/>
        </w:rPr>
        <w:t xml:space="preserve">б установлении в пользу </w:t>
      </w:r>
      <w:r w:rsidR="00881BE9" w:rsidRPr="0042475B">
        <w:rPr>
          <w:rFonts w:asciiTheme="majorHAnsi" w:hAnsiTheme="majorHAnsi" w:cs="Arial"/>
          <w:b/>
          <w:sz w:val="20"/>
          <w:szCs w:val="20"/>
        </w:rPr>
        <w:t>ПАО</w:t>
      </w:r>
      <w:r w:rsidR="00444968" w:rsidRPr="0042475B">
        <w:rPr>
          <w:rFonts w:asciiTheme="majorHAnsi" w:hAnsiTheme="majorHAnsi" w:cs="Arial"/>
          <w:b/>
          <w:sz w:val="20"/>
          <w:szCs w:val="20"/>
        </w:rPr>
        <w:t xml:space="preserve"> «РОССЕТИ Юг» публичного сервитута в целях эксплуатации объекта</w:t>
      </w:r>
      <w:r w:rsidRPr="0042475B">
        <w:rPr>
          <w:rFonts w:asciiTheme="majorHAnsi" w:hAnsiTheme="majorHAnsi" w:cs="Arial"/>
          <w:b/>
          <w:sz w:val="20"/>
          <w:szCs w:val="20"/>
        </w:rPr>
        <w:t xml:space="preserve"> </w:t>
      </w:r>
      <w:r w:rsidR="00444968" w:rsidRPr="0042475B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42475B">
        <w:rPr>
          <w:rFonts w:asciiTheme="majorHAnsi" w:hAnsiTheme="majorHAnsi" w:cs="Arial"/>
          <w:b/>
          <w:sz w:val="20"/>
          <w:szCs w:val="20"/>
        </w:rPr>
        <w:t xml:space="preserve"> </w:t>
      </w:r>
      <w:r w:rsidR="00444968" w:rsidRPr="0042475B">
        <w:rPr>
          <w:rFonts w:asciiTheme="majorHAnsi" w:hAnsiTheme="majorHAnsi" w:cs="Arial"/>
          <w:b/>
          <w:sz w:val="20"/>
          <w:szCs w:val="20"/>
        </w:rPr>
        <w:t>хозяйства, расположенного в границах охранной зоны «ЛЭП- 6кВ ф. ПС Трикотажная - КРУН 4 - РП 31 ф.ф.414 ПС «Трикотажная» (реестровый номер - 30:12-6.2990)</w:t>
      </w:r>
      <w:r w:rsidRPr="0042475B">
        <w:rPr>
          <w:rFonts w:asciiTheme="majorHAnsi" w:hAnsiTheme="majorHAnsi" w:cs="Arial"/>
          <w:b/>
          <w:sz w:val="20"/>
          <w:szCs w:val="20"/>
        </w:rPr>
        <w:t>»</w:t>
      </w:r>
    </w:p>
    <w:p w:rsidR="00FE419E" w:rsidRPr="0042475B" w:rsidRDefault="00444968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03-10-02-6677/22, в соответствии со ст. 23, </w:t>
      </w:r>
      <w:proofErr w:type="spellStart"/>
      <w:r w:rsidRPr="0042475B">
        <w:rPr>
          <w:rFonts w:ascii="Arial" w:hAnsi="Arial" w:cs="Arial"/>
          <w:sz w:val="18"/>
          <w:szCs w:val="18"/>
        </w:rPr>
        <w:t>ст.ст</w:t>
      </w:r>
      <w:proofErr w:type="spellEnd"/>
      <w:r w:rsidRPr="0042475B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42475B">
        <w:rPr>
          <w:rFonts w:ascii="Arial" w:hAnsi="Arial" w:cs="Arial"/>
          <w:sz w:val="18"/>
          <w:szCs w:val="18"/>
        </w:rPr>
        <w:t>п</w:t>
      </w:r>
      <w:proofErr w:type="gramStart"/>
      <w:r w:rsidRPr="0042475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2475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44968" w:rsidRPr="0042475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44968" w:rsidRPr="0042475B">
        <w:rPr>
          <w:rFonts w:ascii="Arial" w:hAnsi="Arial" w:cs="Arial"/>
          <w:sz w:val="18"/>
          <w:szCs w:val="18"/>
        </w:rPr>
        <w:t>Россети</w:t>
      </w:r>
      <w:proofErr w:type="spellEnd"/>
      <w:r w:rsidR="00444968" w:rsidRPr="0042475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44968" w:rsidRPr="0042475B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444968" w:rsidRPr="0042475B">
        <w:rPr>
          <w:rFonts w:ascii="Arial" w:hAnsi="Arial" w:cs="Arial"/>
          <w:sz w:val="18"/>
          <w:szCs w:val="18"/>
        </w:rPr>
        <w:t>п</w:t>
      </w:r>
      <w:proofErr w:type="gramEnd"/>
      <w:r w:rsidR="00444968" w:rsidRPr="0042475B">
        <w:rPr>
          <w:rFonts w:ascii="Arial" w:hAnsi="Arial" w:cs="Arial"/>
          <w:sz w:val="18"/>
          <w:szCs w:val="18"/>
        </w:rPr>
        <w:t>/</w:t>
      </w:r>
      <w:proofErr w:type="spellStart"/>
      <w:r w:rsidR="00444968" w:rsidRPr="0042475B">
        <w:rPr>
          <w:rFonts w:ascii="Arial" w:hAnsi="Arial" w:cs="Arial"/>
          <w:sz w:val="18"/>
          <w:szCs w:val="18"/>
        </w:rPr>
        <w:t>ст"Трикотажная</w:t>
      </w:r>
      <w:proofErr w:type="spellEnd"/>
      <w:r w:rsidR="00444968" w:rsidRPr="0042475B">
        <w:rPr>
          <w:rFonts w:ascii="Arial" w:hAnsi="Arial" w:cs="Arial"/>
          <w:sz w:val="18"/>
          <w:szCs w:val="18"/>
        </w:rPr>
        <w:t>" (ул. Б.</w:t>
      </w:r>
      <w:r w:rsidR="0042475B" w:rsidRPr="0042475B">
        <w:rPr>
          <w:rFonts w:ascii="Arial" w:hAnsi="Arial" w:cs="Arial"/>
          <w:sz w:val="18"/>
          <w:szCs w:val="18"/>
        </w:rPr>
        <w:t xml:space="preserve"> </w:t>
      </w:r>
      <w:r w:rsidR="00444968" w:rsidRPr="0042475B">
        <w:rPr>
          <w:rFonts w:ascii="Arial" w:hAnsi="Arial" w:cs="Arial"/>
          <w:sz w:val="18"/>
          <w:szCs w:val="18"/>
        </w:rPr>
        <w:t>Алексеева,</w:t>
      </w:r>
      <w:r w:rsidR="006F70CD" w:rsidRPr="0042475B">
        <w:rPr>
          <w:rFonts w:ascii="Arial" w:hAnsi="Arial" w:cs="Arial"/>
          <w:sz w:val="18"/>
          <w:szCs w:val="18"/>
        </w:rPr>
        <w:t xml:space="preserve"> </w:t>
      </w:r>
      <w:r w:rsidR="00444968" w:rsidRPr="0042475B">
        <w:rPr>
          <w:rFonts w:ascii="Arial" w:hAnsi="Arial" w:cs="Arial"/>
          <w:sz w:val="18"/>
          <w:szCs w:val="18"/>
        </w:rPr>
        <w:t>22) - РП 31 (ул. Белгородская, 15/в) - 1240 м», расположенного в границах охранной зоны «ЛЭП-</w:t>
      </w:r>
      <w:r w:rsidR="001C046B" w:rsidRPr="0042475B">
        <w:rPr>
          <w:rFonts w:ascii="Arial" w:hAnsi="Arial" w:cs="Arial"/>
          <w:sz w:val="18"/>
          <w:szCs w:val="18"/>
        </w:rPr>
        <w:t>6</w:t>
      </w:r>
      <w:r w:rsidR="00444968" w:rsidRPr="0042475B">
        <w:rPr>
          <w:rFonts w:ascii="Arial" w:hAnsi="Arial" w:cs="Arial"/>
          <w:sz w:val="18"/>
          <w:szCs w:val="18"/>
        </w:rPr>
        <w:t>кВ ф. ПС Трикотажная - КРУН 4 - РП 31 ф.ф.414 ПС «Трикотажная» (реестровый номер - 30:12-6.2990)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</w:t>
      </w:r>
      <w:r w:rsidR="001C046B" w:rsidRPr="0042475B">
        <w:rPr>
          <w:rFonts w:ascii="Arial" w:hAnsi="Arial" w:cs="Arial"/>
          <w:sz w:val="18"/>
          <w:szCs w:val="18"/>
        </w:rPr>
        <w:t xml:space="preserve"> </w:t>
      </w:r>
      <w:r w:rsidR="00444968" w:rsidRPr="0042475B">
        <w:rPr>
          <w:rFonts w:ascii="Arial" w:hAnsi="Arial" w:cs="Arial"/>
          <w:sz w:val="18"/>
          <w:szCs w:val="18"/>
        </w:rPr>
        <w:t>собственности, и земельных участков, указанных в приложении 1.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2. </w:t>
      </w:r>
      <w:r w:rsidR="00444968" w:rsidRPr="0042475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3. </w:t>
      </w:r>
      <w:r w:rsidR="00444968" w:rsidRPr="0042475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44968" w:rsidRPr="0042475B">
        <w:rPr>
          <w:rFonts w:ascii="Arial" w:hAnsi="Arial" w:cs="Arial"/>
          <w:sz w:val="18"/>
          <w:szCs w:val="18"/>
        </w:rPr>
        <w:t>Россети</w:t>
      </w:r>
      <w:proofErr w:type="spellEnd"/>
      <w:r w:rsidR="00444968" w:rsidRPr="0042475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44968" w:rsidRPr="0042475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42475B" w:rsidRPr="0042475B">
        <w:rPr>
          <w:rFonts w:ascii="Arial" w:hAnsi="Arial" w:cs="Arial"/>
          <w:sz w:val="18"/>
          <w:szCs w:val="18"/>
        </w:rPr>
        <w:t xml:space="preserve"> </w:t>
      </w:r>
      <w:r w:rsidR="00444968" w:rsidRPr="0042475B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4. </w:t>
      </w:r>
      <w:r w:rsidR="00444968" w:rsidRPr="0042475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5. </w:t>
      </w:r>
      <w:r w:rsidR="00444968" w:rsidRPr="0042475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44968" w:rsidRPr="0042475B">
        <w:rPr>
          <w:rFonts w:ascii="Arial" w:hAnsi="Arial" w:cs="Arial"/>
          <w:sz w:val="18"/>
          <w:szCs w:val="18"/>
        </w:rPr>
        <w:t>Россети</w:t>
      </w:r>
      <w:proofErr w:type="spellEnd"/>
      <w:r w:rsidR="00444968" w:rsidRPr="0042475B">
        <w:rPr>
          <w:rFonts w:ascii="Arial" w:hAnsi="Arial" w:cs="Arial"/>
          <w:sz w:val="18"/>
          <w:szCs w:val="18"/>
        </w:rPr>
        <w:t xml:space="preserve"> Юг»: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5.1. </w:t>
      </w:r>
      <w:r w:rsidR="00444968" w:rsidRPr="0042475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сервитута; в сроки, предусмотренные пунктом 8 статьи 39.50 Земельного кодекса Российской Федерации.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5.2. </w:t>
      </w:r>
      <w:r w:rsidR="00444968" w:rsidRPr="0042475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44968" w:rsidRPr="0042475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7. </w:t>
      </w:r>
      <w:r w:rsidR="00444968" w:rsidRPr="0042475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7.1. </w:t>
      </w:r>
      <w:r w:rsidR="00444968" w:rsidRPr="0042475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444968" w:rsidRPr="0042475B">
        <w:rPr>
          <w:rFonts w:ascii="Arial" w:hAnsi="Arial" w:cs="Arial"/>
          <w:sz w:val="18"/>
          <w:szCs w:val="18"/>
        </w:rPr>
        <w:t>Росреестра</w:t>
      </w:r>
      <w:proofErr w:type="spellEnd"/>
      <w:r w:rsidR="00444968" w:rsidRPr="0042475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7.2. </w:t>
      </w:r>
      <w:r w:rsidR="00444968" w:rsidRPr="0042475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7.3. </w:t>
      </w:r>
      <w:r w:rsidR="00444968" w:rsidRPr="0042475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E419E" w:rsidRPr="0042475B" w:rsidRDefault="00106803" w:rsidP="001C046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475B">
        <w:rPr>
          <w:rFonts w:ascii="Arial" w:hAnsi="Arial" w:cs="Arial"/>
          <w:sz w:val="18"/>
          <w:szCs w:val="18"/>
        </w:rPr>
        <w:t xml:space="preserve">8. </w:t>
      </w:r>
      <w:r w:rsidR="00444968" w:rsidRPr="0042475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разместить настоящее распоряжение администрации</w:t>
      </w:r>
      <w:r w:rsidR="001C046B" w:rsidRPr="0042475B">
        <w:rPr>
          <w:rFonts w:ascii="Arial" w:hAnsi="Arial" w:cs="Arial"/>
          <w:sz w:val="18"/>
          <w:szCs w:val="18"/>
        </w:rPr>
        <w:t xml:space="preserve"> </w:t>
      </w:r>
      <w:r w:rsidR="00444968" w:rsidRPr="0042475B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</w:t>
      </w:r>
      <w:r w:rsidR="001C046B" w:rsidRPr="0042475B">
        <w:rPr>
          <w:rFonts w:ascii="Arial" w:hAnsi="Arial" w:cs="Arial"/>
          <w:sz w:val="18"/>
          <w:szCs w:val="18"/>
        </w:rPr>
        <w:t xml:space="preserve"> </w:t>
      </w:r>
      <w:r w:rsidR="00444968" w:rsidRPr="0042475B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</w:t>
      </w:r>
      <w:r w:rsidR="00653360">
        <w:rPr>
          <w:rFonts w:ascii="Arial" w:hAnsi="Arial" w:cs="Arial"/>
          <w:sz w:val="18"/>
          <w:szCs w:val="18"/>
        </w:rPr>
        <w:t xml:space="preserve"> </w:t>
      </w:r>
      <w:bookmarkStart w:id="3" w:name="_GoBack"/>
      <w:bookmarkEnd w:id="3"/>
      <w:r w:rsidR="00444968" w:rsidRPr="0042475B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FE419E" w:rsidRPr="0042475B" w:rsidRDefault="00444968" w:rsidP="00106803">
      <w:pPr>
        <w:jc w:val="right"/>
        <w:rPr>
          <w:rFonts w:ascii="Arial" w:hAnsi="Arial" w:cs="Arial"/>
          <w:b/>
          <w:sz w:val="18"/>
          <w:szCs w:val="18"/>
        </w:rPr>
      </w:pPr>
      <w:r w:rsidRPr="0042475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06803" w:rsidRPr="0042475B">
        <w:rPr>
          <w:rFonts w:ascii="Arial" w:hAnsi="Arial" w:cs="Arial"/>
          <w:b/>
          <w:sz w:val="18"/>
          <w:szCs w:val="18"/>
        </w:rPr>
        <w:t xml:space="preserve"> </w:t>
      </w:r>
      <w:r w:rsidRPr="0042475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06803" w:rsidRPr="0042475B">
        <w:rPr>
          <w:rFonts w:ascii="Arial" w:hAnsi="Arial" w:cs="Arial"/>
          <w:b/>
          <w:sz w:val="18"/>
          <w:szCs w:val="18"/>
        </w:rPr>
        <w:t xml:space="preserve"> </w:t>
      </w:r>
      <w:r w:rsidRPr="0042475B">
        <w:rPr>
          <w:rFonts w:ascii="Arial" w:hAnsi="Arial" w:cs="Arial"/>
          <w:b/>
          <w:sz w:val="18"/>
          <w:szCs w:val="18"/>
        </w:rPr>
        <w:t>О.А. Полумордвинов</w:t>
      </w:r>
    </w:p>
    <w:p w:rsidR="00FE419E" w:rsidRPr="0042475B" w:rsidRDefault="00FE419E" w:rsidP="00106803">
      <w:pPr>
        <w:jc w:val="right"/>
        <w:rPr>
          <w:rFonts w:ascii="Arial" w:hAnsi="Arial" w:cs="Arial"/>
          <w:b/>
          <w:sz w:val="18"/>
          <w:szCs w:val="18"/>
        </w:rPr>
      </w:pPr>
    </w:p>
    <w:sectPr w:rsidR="00FE419E" w:rsidRPr="0042475B" w:rsidSect="001C046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0FA" w:rsidRDefault="000A20FA">
      <w:r>
        <w:separator/>
      </w:r>
    </w:p>
  </w:endnote>
  <w:endnote w:type="continuationSeparator" w:id="0">
    <w:p w:rsidR="000A20FA" w:rsidRDefault="000A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0FA" w:rsidRDefault="000A20FA"/>
  </w:footnote>
  <w:footnote w:type="continuationSeparator" w:id="0">
    <w:p w:rsidR="000A20FA" w:rsidRDefault="000A20F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17D14"/>
    <w:multiLevelType w:val="multilevel"/>
    <w:tmpl w:val="89D2B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E419E"/>
    <w:rsid w:val="000737D7"/>
    <w:rsid w:val="000A20FA"/>
    <w:rsid w:val="00106803"/>
    <w:rsid w:val="001C046B"/>
    <w:rsid w:val="0042475B"/>
    <w:rsid w:val="00444968"/>
    <w:rsid w:val="00653360"/>
    <w:rsid w:val="006F70CD"/>
    <w:rsid w:val="00881BE9"/>
    <w:rsid w:val="00DE2769"/>
    <w:rsid w:val="00FE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0" w:line="360" w:lineRule="auto"/>
      <w:ind w:firstLine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140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0" w:line="360" w:lineRule="auto"/>
      <w:ind w:firstLine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30"/>
      <w:ind w:firstLine="140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2023-05-30T12:17:00Z</dcterms:created>
  <dcterms:modified xsi:type="dcterms:W3CDTF">2023-05-30T12:29:00Z</dcterms:modified>
</cp:coreProperties>
</file>